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visualization of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app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visuals and functionality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setting up calendar functionality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Improving the calendar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Study for midterm exam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 Spring break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implement the story that has to do with the audio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to import the sounds.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G3+qpr4ukFsmwMWhMAl1BAK0WeA==">AMUW2mXfb9JsfIZXeYmDCkb0huB6c18NoAHB5Ejp8KK07a/LYA5TKljzNLuLiG7CVn5NR0HB7N9x7sXIBlz1H1zs8AzdMhFo0/vxdsjvY4Bj9G8lxKmZX7U=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